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60" w:before="360" w:line="264" w:lineRule="auto"/>
        <w:jc w:val="center"/>
        <w:rPr>
          <w:sz w:val="24"/>
          <w:szCs w:val="24"/>
        </w:rPr>
      </w:pPr>
      <w:r w:rsidDel="00000000" w:rsidR="00000000" w:rsidRPr="00000000">
        <w:rPr>
          <w:sz w:val="24"/>
          <w:szCs w:val="24"/>
          <w:rtl w:val="0"/>
        </w:rPr>
        <w:br w:type="textWrapping"/>
      </w:r>
      <w:r w:rsidDel="00000000" w:rsidR="00000000" w:rsidRPr="00000000">
        <w:rPr>
          <w:b w:val="1"/>
          <w:bCs w:val="1"/>
          <w:sz w:val="30"/>
          <w:szCs w:val="30"/>
          <w:rtl w:val="0"/>
        </w:rPr>
        <w:t xml:space="preserve">Diana Vasquez</w:t>
      </w:r>
      <w:r w:rsidDel="00000000" w:rsidR="00000000" w:rsidRPr="00000000">
        <w:rPr>
          <w:sz w:val="24"/>
          <w:szCs w:val="24"/>
          <w:rtl w:val="0"/>
        </w:rPr>
        <w:br w:type="textWrapping"/>
        <w:t xml:space="preserve">Founder and President, Casa Chapulina</w:t>
        <w:br w:type="textWrapping"/>
        <w:t xml:space="preserve">DianaV@casachapulina.org | </w:t>
      </w:r>
      <w:hyperlink r:id="rId6">
        <w:r w:rsidDel="00000000" w:rsidR="00000000" w:rsidRPr="00000000">
          <w:rPr>
            <w:color w:val="1155cc"/>
            <w:sz w:val="24"/>
            <w:szCs w:val="24"/>
            <w:u w:val="single"/>
            <w:rtl w:val="0"/>
          </w:rPr>
          <w:t xml:space="preserve">https://www.casachapulina.org/</w:t>
        </w:r>
      </w:hyperlink>
      <w:r w:rsidDel="00000000" w:rsidR="00000000" w:rsidRPr="00000000">
        <w:rPr>
          <w:rtl w:val="0"/>
        </w:rPr>
      </w:r>
    </w:p>
    <w:p w:rsidR="00000000" w:rsidDel="00000000" w:rsidP="00000000" w:rsidRDefault="00000000" w:rsidRPr="00000000" w14:paraId="00000002">
      <w:pPr>
        <w:spacing w:after="240" w:before="240" w:lineRule="auto"/>
        <w:rPr>
          <w:b w:val="1"/>
          <w:bCs w:val="1"/>
          <w:sz w:val="32"/>
          <w:szCs w:val="32"/>
        </w:rPr>
      </w:pPr>
      <w:r w:rsidDel="00000000" w:rsidR="00000000" w:rsidRPr="00000000">
        <w:rPr>
          <w:rtl w:val="0"/>
        </w:rPr>
      </w:r>
    </w:p>
    <w:p w:rsidR="00000000" w:rsidDel="00000000" w:rsidP="00000000" w:rsidRDefault="00000000" w:rsidRPr="00000000" w14:paraId="00000003">
      <w:pPr>
        <w:spacing w:after="240" w:before="240" w:lineRule="auto"/>
        <w:rPr>
          <w:b w:val="1"/>
          <w:bCs w:val="1"/>
          <w:sz w:val="32"/>
          <w:szCs w:val="32"/>
        </w:rPr>
      </w:pPr>
      <w:r w:rsidDel="00000000" w:rsidR="00000000" w:rsidRPr="00000000">
        <w:rPr>
          <w:b w:val="1"/>
          <w:bCs w:val="1"/>
          <w:sz w:val="32"/>
          <w:szCs w:val="32"/>
          <w:rtl w:val="0"/>
        </w:rPr>
        <w:t xml:space="preserve">250-word Biography</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spacing w:after="240" w:before="240" w:lineRule="auto"/>
        <w:rPr>
          <w:sz w:val="24"/>
          <w:szCs w:val="24"/>
        </w:rPr>
      </w:pPr>
      <w:r w:rsidDel="00000000" w:rsidR="00000000" w:rsidRPr="00000000">
        <w:rPr>
          <w:sz w:val="24"/>
          <w:szCs w:val="24"/>
          <w:rtl w:val="0"/>
        </w:rPr>
        <w:t xml:space="preserve">Diana Vasquez is the founder and President of Casa Chapulina, a bilingual nonprofit that empowers Spanish-speaking and bilingual communities through homebuyer education, financial literacy, and youth programs. By teaching in the language families are most comfortable learning in, Casa Chapulina gives participants of every age the knowledge and confidence to build financial stability, pursue homeownership, and create lasting wealth.</w:t>
      </w:r>
    </w:p>
    <w:p w:rsidR="00000000" w:rsidDel="00000000" w:rsidP="00000000" w:rsidRDefault="00000000" w:rsidRPr="00000000" w14:paraId="00000005">
      <w:pPr>
        <w:spacing w:after="240" w:before="240" w:lineRule="auto"/>
        <w:rPr>
          <w:sz w:val="24"/>
          <w:szCs w:val="24"/>
        </w:rPr>
      </w:pPr>
      <w:r w:rsidDel="00000000" w:rsidR="00000000" w:rsidRPr="00000000">
        <w:rPr>
          <w:sz w:val="24"/>
          <w:szCs w:val="24"/>
          <w:rtl w:val="0"/>
        </w:rPr>
        <w:t xml:space="preserve">Diana's path to this work began in the United States Marine Corps, where she embraced the core values of honor, courage, and commitment that still guide her today. She went on to become the founding owner of a custom clothing company in New York City, building a business on trust and personal relationships. She carried that relationship-first approach into commercial real estate, where she built a network of developers, owners, and managers who relied on her experience, judgment, and integrity.</w:t>
      </w:r>
    </w:p>
    <w:p w:rsidR="00000000" w:rsidDel="00000000" w:rsidP="00000000" w:rsidRDefault="00000000" w:rsidRPr="00000000" w14:paraId="00000006">
      <w:pPr>
        <w:spacing w:after="240" w:before="240" w:lineRule="auto"/>
        <w:rPr>
          <w:sz w:val="24"/>
          <w:szCs w:val="24"/>
        </w:rPr>
      </w:pPr>
      <w:r w:rsidDel="00000000" w:rsidR="00000000" w:rsidRPr="00000000">
        <w:rPr>
          <w:sz w:val="24"/>
          <w:szCs w:val="24"/>
          <w:rtl w:val="0"/>
        </w:rPr>
        <w:t xml:space="preserve">Over 13 years as a real estate broker, Diana saw a persistent gap: the Hispanic community lacked the representation and resources needed to access the wealth-building power of real estate. Casa Chapulina was born to close that gap. </w:t>
      </w:r>
    </w:p>
    <w:p w:rsidR="00000000" w:rsidDel="00000000" w:rsidP="00000000" w:rsidRDefault="00000000" w:rsidRPr="00000000" w14:paraId="00000007">
      <w:pPr>
        <w:spacing w:after="240" w:before="240" w:lineRule="auto"/>
        <w:rPr>
          <w:sz w:val="24"/>
          <w:szCs w:val="24"/>
        </w:rPr>
      </w:pPr>
      <w:r w:rsidDel="00000000" w:rsidR="00000000" w:rsidRPr="00000000">
        <w:rPr>
          <w:sz w:val="24"/>
          <w:szCs w:val="24"/>
          <w:rtl w:val="0"/>
        </w:rPr>
        <w:t xml:space="preserve">Diana believes in caring for the spirit, mind, and body. An avid fitness enthusiast, she also loves the arts, music, dance, travel, nature, and exploring new cuisines. Those who meet her remember her energy, her enthusiasm for life, and her deep commitment to lifting up the Hispanic community.</w:t>
      </w:r>
    </w:p>
    <w:p w:rsidR="00000000" w:rsidDel="00000000" w:rsidP="00000000" w:rsidRDefault="00000000" w:rsidRPr="00000000" w14:paraId="00000008">
      <w:pPr>
        <w:spacing w:after="240" w:before="240" w:lineRule="auto"/>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casachapulin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